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D5EE" w14:textId="77777777" w:rsidR="00EC0BA7" w:rsidRDefault="00136585" w:rsidP="00337FE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="00337FE1">
        <w:rPr>
          <w:b/>
          <w:sz w:val="28"/>
          <w:szCs w:val="28"/>
        </w:rPr>
        <w:t xml:space="preserve">              </w:t>
      </w:r>
      <w:r w:rsidR="00244B4E">
        <w:rPr>
          <w:b/>
          <w:sz w:val="28"/>
          <w:szCs w:val="28"/>
        </w:rPr>
        <w:t>LISTA DE  ÚTILES</w:t>
      </w:r>
      <w:r w:rsidR="00F53167">
        <w:rPr>
          <w:b/>
          <w:sz w:val="28"/>
          <w:szCs w:val="28"/>
        </w:rPr>
        <w:t xml:space="preserve"> Curso</w:t>
      </w:r>
      <w:r w:rsidR="00DF161B">
        <w:rPr>
          <w:b/>
          <w:sz w:val="28"/>
          <w:szCs w:val="28"/>
        </w:rPr>
        <w:t xml:space="preserve">: </w:t>
      </w:r>
      <w:r w:rsidR="00F53167">
        <w:rPr>
          <w:b/>
          <w:sz w:val="28"/>
          <w:szCs w:val="28"/>
        </w:rPr>
        <w:t>6° Básico</w:t>
      </w:r>
      <w:r w:rsidR="00337FE1">
        <w:rPr>
          <w:b/>
          <w:sz w:val="28"/>
          <w:szCs w:val="28"/>
        </w:rPr>
        <w:t xml:space="preserve"> 2020</w:t>
      </w:r>
    </w:p>
    <w:p w14:paraId="35F5D8CA" w14:textId="77777777" w:rsidR="00251472" w:rsidRDefault="00251472" w:rsidP="00337FE1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EC0BA7" w14:paraId="5289FEF0" w14:textId="77777777" w:rsidTr="00574B19">
        <w:tc>
          <w:tcPr>
            <w:tcW w:w="3403" w:type="dxa"/>
            <w:shd w:val="clear" w:color="auto" w:fill="BFBFBF" w:themeFill="background1" w:themeFillShade="BF"/>
          </w:tcPr>
          <w:p w14:paraId="338A823E" w14:textId="77777777" w:rsidR="00EC0BA7" w:rsidRPr="004028FE" w:rsidRDefault="00574B19" w:rsidP="00574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LENGUAJE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3B35B97" w14:textId="77777777" w:rsidR="00EC0BA7" w:rsidRPr="004028FE" w:rsidRDefault="00F53167" w:rsidP="00F53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72CD8C3D" w14:textId="77777777" w:rsidR="00EC0BA7" w:rsidRPr="00244B4E" w:rsidRDefault="00F53167" w:rsidP="00F531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</w:tr>
      <w:tr w:rsidR="00EC0BA7" w14:paraId="28FB7378" w14:textId="77777777" w:rsidTr="00574B19">
        <w:trPr>
          <w:trHeight w:val="1582"/>
        </w:trPr>
        <w:tc>
          <w:tcPr>
            <w:tcW w:w="3403" w:type="dxa"/>
          </w:tcPr>
          <w:p w14:paraId="130623EB" w14:textId="77777777" w:rsidR="00F53167" w:rsidRDefault="00F53167" w:rsidP="00F53167">
            <w:r>
              <w:t xml:space="preserve">- 1 cuaderno universitario 100 hojas. </w:t>
            </w:r>
          </w:p>
          <w:p w14:paraId="6D9CA2F8" w14:textId="77777777" w:rsidR="00F53167" w:rsidRDefault="00F53167" w:rsidP="00F53167">
            <w:r>
              <w:t xml:space="preserve">- 1 carpeta roja con acoclip. </w:t>
            </w:r>
          </w:p>
          <w:p w14:paraId="2D24F191" w14:textId="77777777" w:rsidR="00F53167" w:rsidRDefault="00F53167" w:rsidP="00F53167">
            <w:r>
              <w:t>- 2 destacadores</w:t>
            </w:r>
          </w:p>
          <w:p w14:paraId="7D5409AF" w14:textId="77777777" w:rsidR="006D4C75" w:rsidRPr="00F53167" w:rsidRDefault="006D4C75" w:rsidP="00F53167">
            <w:r w:rsidRPr="00F53167">
              <w:t>- Lista de libros de plan lector se entrega a inicios de año.</w:t>
            </w:r>
          </w:p>
          <w:p w14:paraId="1C047FC1" w14:textId="77777777" w:rsidR="004069D9" w:rsidRPr="007C44F0" w:rsidRDefault="004069D9" w:rsidP="00F5316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A5C848" w14:textId="77777777" w:rsidR="00F53167" w:rsidRDefault="00F53167" w:rsidP="00F53167">
            <w:r>
              <w:t>- 1 cuaderno universitario 100 hojas</w:t>
            </w:r>
          </w:p>
          <w:p w14:paraId="3A0162B3" w14:textId="77777777" w:rsidR="00F53167" w:rsidRDefault="00F53167" w:rsidP="00F53167">
            <w:r>
              <w:t>- 2 Destacadores</w:t>
            </w:r>
          </w:p>
          <w:p w14:paraId="62344045" w14:textId="77777777" w:rsidR="00136585" w:rsidRPr="007C44F0" w:rsidRDefault="00F53167" w:rsidP="00F53167">
            <w:pPr>
              <w:rPr>
                <w:b/>
                <w:sz w:val="24"/>
                <w:szCs w:val="24"/>
              </w:rPr>
            </w:pPr>
            <w:r>
              <w:t>- 1 mapa de Chile y sus regiones actualizadas. (Para pegar en el cuaderno.)</w:t>
            </w:r>
          </w:p>
        </w:tc>
        <w:tc>
          <w:tcPr>
            <w:tcW w:w="3543" w:type="dxa"/>
          </w:tcPr>
          <w:p w14:paraId="09928FB4" w14:textId="77777777" w:rsidR="00F53167" w:rsidRDefault="00F53167" w:rsidP="00F53167">
            <w:r>
              <w:t xml:space="preserve">- </w:t>
            </w:r>
            <w:r w:rsidR="00251472">
              <w:t>2</w:t>
            </w:r>
            <w:r>
              <w:t xml:space="preserve"> cuaderno</w:t>
            </w:r>
            <w:r w:rsidR="00574B19">
              <w:t>s</w:t>
            </w:r>
            <w:r>
              <w:t xml:space="preserve"> universitario</w:t>
            </w:r>
            <w:r w:rsidR="00574B19">
              <w:t>s</w:t>
            </w:r>
            <w:r>
              <w:t xml:space="preserve"> 100 hojas. </w:t>
            </w:r>
          </w:p>
          <w:p w14:paraId="569FB0CD" w14:textId="77777777" w:rsidR="00736950" w:rsidRDefault="00F53167" w:rsidP="00F53167">
            <w:r>
              <w:t>- 1 cuaderno universitario 100 hojas. Para taller de matemáticas.</w:t>
            </w:r>
          </w:p>
          <w:p w14:paraId="474E7C18" w14:textId="77777777" w:rsidR="00F53167" w:rsidRPr="007C44F0" w:rsidRDefault="00F53167" w:rsidP="00F53167">
            <w:pPr>
              <w:rPr>
                <w:b/>
                <w:sz w:val="24"/>
                <w:szCs w:val="24"/>
              </w:rPr>
            </w:pPr>
            <w:r>
              <w:t>- 1 Carpeta amarilla con acoclip.</w:t>
            </w:r>
          </w:p>
        </w:tc>
      </w:tr>
      <w:tr w:rsidR="007C44F0" w14:paraId="71F5A7D4" w14:textId="77777777" w:rsidTr="00574B19">
        <w:trPr>
          <w:trHeight w:val="421"/>
        </w:trPr>
        <w:tc>
          <w:tcPr>
            <w:tcW w:w="3403" w:type="dxa"/>
            <w:shd w:val="clear" w:color="auto" w:fill="BFBFBF" w:themeFill="background1" w:themeFillShade="BF"/>
          </w:tcPr>
          <w:p w14:paraId="518998C3" w14:textId="77777777" w:rsidR="007C44F0" w:rsidRDefault="00F53167" w:rsidP="0040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6B64656" w14:textId="77777777" w:rsidR="007C44F0" w:rsidRDefault="00F53167" w:rsidP="0040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TECNOLOGÍA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39B50E62" w14:textId="77777777" w:rsidR="007C44F0" w:rsidRDefault="00F53167" w:rsidP="0040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</w:t>
            </w:r>
          </w:p>
        </w:tc>
      </w:tr>
      <w:tr w:rsidR="00EC0BA7" w14:paraId="4AD1F8D3" w14:textId="77777777" w:rsidTr="00574B19">
        <w:tc>
          <w:tcPr>
            <w:tcW w:w="3403" w:type="dxa"/>
          </w:tcPr>
          <w:p w14:paraId="7834753C" w14:textId="77777777" w:rsidR="00F53167" w:rsidRDefault="00F53167" w:rsidP="00F53167">
            <w:r>
              <w:t xml:space="preserve">- 1 cuaderno universitario 100 hojas. </w:t>
            </w:r>
          </w:p>
          <w:p w14:paraId="0F827D81" w14:textId="77777777" w:rsidR="00337FE1" w:rsidRPr="007C44F0" w:rsidRDefault="00F53167" w:rsidP="00F53167">
            <w:pPr>
              <w:rPr>
                <w:b/>
                <w:sz w:val="24"/>
                <w:szCs w:val="24"/>
              </w:rPr>
            </w:pPr>
            <w:r>
              <w:t>- 1 carpeta celeste con acoclip.</w:t>
            </w:r>
          </w:p>
        </w:tc>
        <w:tc>
          <w:tcPr>
            <w:tcW w:w="3544" w:type="dxa"/>
          </w:tcPr>
          <w:p w14:paraId="1C157756" w14:textId="77777777" w:rsidR="00F53167" w:rsidRDefault="00F53167" w:rsidP="00F53167">
            <w:r>
              <w:t>- 1 cuaderno universitario 100 hojas</w:t>
            </w:r>
          </w:p>
          <w:p w14:paraId="7E8FDDEE" w14:textId="77777777" w:rsidR="00F53167" w:rsidRDefault="00F53167" w:rsidP="00F53167">
            <w:r>
              <w:t xml:space="preserve">- Lápiz mina </w:t>
            </w:r>
          </w:p>
          <w:p w14:paraId="7041DC6F" w14:textId="77777777" w:rsidR="008F74B6" w:rsidRPr="007C44F0" w:rsidRDefault="00F53167" w:rsidP="00F53167">
            <w:pPr>
              <w:rPr>
                <w:b/>
                <w:sz w:val="24"/>
                <w:szCs w:val="24"/>
              </w:rPr>
            </w:pPr>
            <w:r>
              <w:t>*Se pedirán materiales durante el año escolar.</w:t>
            </w:r>
          </w:p>
        </w:tc>
        <w:tc>
          <w:tcPr>
            <w:tcW w:w="3543" w:type="dxa"/>
          </w:tcPr>
          <w:p w14:paraId="29B27A99" w14:textId="77777777" w:rsidR="00F53167" w:rsidRDefault="00F53167" w:rsidP="00F53167">
            <w:r>
              <w:t xml:space="preserve">- 1 cuaderno universitario 100 hojas. </w:t>
            </w:r>
          </w:p>
          <w:p w14:paraId="3F160531" w14:textId="77777777" w:rsidR="00136585" w:rsidRPr="007C44F0" w:rsidRDefault="00F53167" w:rsidP="00F53167">
            <w:pPr>
              <w:rPr>
                <w:b/>
                <w:sz w:val="24"/>
                <w:szCs w:val="24"/>
              </w:rPr>
            </w:pPr>
            <w:r>
              <w:t>- 1 instrumento melódico (flauta dulce, digitación alemana o metalófono.)</w:t>
            </w:r>
          </w:p>
        </w:tc>
      </w:tr>
      <w:tr w:rsidR="004028FE" w14:paraId="570FFCFE" w14:textId="77777777" w:rsidTr="00574B19">
        <w:tc>
          <w:tcPr>
            <w:tcW w:w="3403" w:type="dxa"/>
            <w:shd w:val="clear" w:color="auto" w:fill="BFBFBF" w:themeFill="background1" w:themeFillShade="BF"/>
          </w:tcPr>
          <w:p w14:paraId="74439030" w14:textId="77777777" w:rsidR="004028FE" w:rsidRPr="00136585" w:rsidRDefault="004028FE" w:rsidP="00F53167">
            <w:pPr>
              <w:jc w:val="center"/>
              <w:rPr>
                <w:b/>
                <w:sz w:val="28"/>
                <w:szCs w:val="28"/>
              </w:rPr>
            </w:pPr>
            <w:r w:rsidRPr="00136585">
              <w:rPr>
                <w:b/>
                <w:sz w:val="28"/>
                <w:szCs w:val="28"/>
              </w:rPr>
              <w:t xml:space="preserve">ARTES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EFF83F6" w14:textId="77777777" w:rsidR="004028FE" w:rsidRPr="00136585" w:rsidRDefault="004028FE" w:rsidP="00F53167">
            <w:pPr>
              <w:jc w:val="center"/>
              <w:rPr>
                <w:b/>
                <w:sz w:val="28"/>
                <w:szCs w:val="28"/>
              </w:rPr>
            </w:pPr>
            <w:r w:rsidRPr="00136585">
              <w:rPr>
                <w:b/>
                <w:sz w:val="28"/>
                <w:szCs w:val="28"/>
              </w:rPr>
              <w:t xml:space="preserve">EDUCACIÓN </w:t>
            </w:r>
            <w:r w:rsidR="00F53167">
              <w:rPr>
                <w:b/>
                <w:sz w:val="28"/>
                <w:szCs w:val="28"/>
              </w:rPr>
              <w:t>FÍSICA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0B765E65" w14:textId="77777777" w:rsidR="004028FE" w:rsidRPr="00136585" w:rsidRDefault="004028FE" w:rsidP="004028FE">
            <w:pPr>
              <w:jc w:val="center"/>
              <w:rPr>
                <w:b/>
                <w:sz w:val="28"/>
                <w:szCs w:val="28"/>
              </w:rPr>
            </w:pPr>
            <w:r w:rsidRPr="00136585">
              <w:rPr>
                <w:b/>
                <w:sz w:val="28"/>
                <w:szCs w:val="28"/>
              </w:rPr>
              <w:t>INGLÉS</w:t>
            </w:r>
          </w:p>
        </w:tc>
      </w:tr>
      <w:tr w:rsidR="004028FE" w14:paraId="6BCAB592" w14:textId="77777777" w:rsidTr="00574B19">
        <w:trPr>
          <w:trHeight w:val="3176"/>
        </w:trPr>
        <w:tc>
          <w:tcPr>
            <w:tcW w:w="3403" w:type="dxa"/>
          </w:tcPr>
          <w:p w14:paraId="1B696DDF" w14:textId="77777777" w:rsidR="00F53167" w:rsidRDefault="00F53167" w:rsidP="00251472">
            <w:r>
              <w:t xml:space="preserve">- Croquera de artes 21x27cm de 100 hojas. </w:t>
            </w:r>
          </w:p>
          <w:p w14:paraId="36A8D66F" w14:textId="77777777" w:rsidR="00F53167" w:rsidRDefault="00F53167" w:rsidP="00251472">
            <w:r>
              <w:t xml:space="preserve">- Lápices de colores de madera 12 colores. </w:t>
            </w:r>
          </w:p>
          <w:p w14:paraId="063732AD" w14:textId="77777777" w:rsidR="00F53167" w:rsidRDefault="00F53167" w:rsidP="00251472">
            <w:r>
              <w:t xml:space="preserve">- Tijeras. </w:t>
            </w:r>
          </w:p>
          <w:p w14:paraId="0E9FBBDE" w14:textId="77777777" w:rsidR="00F53167" w:rsidRDefault="00F53167" w:rsidP="00251472">
            <w:r>
              <w:t xml:space="preserve">- Pegamento en barra. </w:t>
            </w:r>
          </w:p>
          <w:p w14:paraId="20F6DCC9" w14:textId="77777777" w:rsidR="00F53167" w:rsidRDefault="00F53167" w:rsidP="00251472">
            <w:r>
              <w:t xml:space="preserve">- Lápiz mina HB </w:t>
            </w:r>
          </w:p>
          <w:p w14:paraId="3980DA25" w14:textId="77777777" w:rsidR="00F53167" w:rsidRDefault="00F53167" w:rsidP="00251472">
            <w:r>
              <w:t xml:space="preserve">- Goma de borrar. </w:t>
            </w:r>
          </w:p>
          <w:p w14:paraId="1F3D9017" w14:textId="77777777" w:rsidR="00F53167" w:rsidRDefault="00F53167" w:rsidP="00251472">
            <w:r>
              <w:t xml:space="preserve">- Block de dibujo H-10 </w:t>
            </w:r>
          </w:p>
          <w:p w14:paraId="17CD833F" w14:textId="77777777" w:rsidR="00F53167" w:rsidRDefault="00F53167" w:rsidP="00251472">
            <w:r>
              <w:t xml:space="preserve">- Témpera 12 colores. </w:t>
            </w:r>
          </w:p>
          <w:p w14:paraId="4230C6E7" w14:textId="77777777" w:rsidR="00F53167" w:rsidRDefault="00F53167" w:rsidP="00251472">
            <w:r>
              <w:t>- Pincel n°4 y N°6 punta redonda.</w:t>
            </w:r>
          </w:p>
          <w:p w14:paraId="644B5C8A" w14:textId="77777777" w:rsidR="00F53167" w:rsidRDefault="00F53167" w:rsidP="00251472">
            <w:r>
              <w:t xml:space="preserve">- Silicona líquida escolar. </w:t>
            </w:r>
          </w:p>
          <w:p w14:paraId="3A2A050E" w14:textId="77777777" w:rsidR="00136585" w:rsidRPr="007C44F0" w:rsidRDefault="00F53167" w:rsidP="00251472">
            <w:pPr>
              <w:rPr>
                <w:b/>
                <w:sz w:val="24"/>
                <w:szCs w:val="24"/>
              </w:rPr>
            </w:pPr>
            <w:r>
              <w:t>*Se pedirán materiales durante el año escolar</w:t>
            </w:r>
          </w:p>
        </w:tc>
        <w:tc>
          <w:tcPr>
            <w:tcW w:w="3544" w:type="dxa"/>
          </w:tcPr>
          <w:p w14:paraId="7910CBA4" w14:textId="77777777" w:rsidR="00F53167" w:rsidRDefault="00F53167" w:rsidP="00251472">
            <w:r w:rsidRPr="00F53167">
              <w:t xml:space="preserve">- </w:t>
            </w:r>
            <w:r>
              <w:t xml:space="preserve">Buzo del colegio y shorts azul </w:t>
            </w:r>
          </w:p>
          <w:p w14:paraId="14613F74" w14:textId="77777777" w:rsidR="00F53167" w:rsidRDefault="00F53167" w:rsidP="00251472">
            <w:r>
              <w:t xml:space="preserve">- 2 poleras blancas </w:t>
            </w:r>
          </w:p>
          <w:p w14:paraId="71CBF5C4" w14:textId="77777777" w:rsidR="00F53167" w:rsidRDefault="00F53167" w:rsidP="00251472">
            <w:r>
              <w:t xml:space="preserve">- Calcetas blancas </w:t>
            </w:r>
          </w:p>
          <w:p w14:paraId="38A05BFC" w14:textId="77777777" w:rsidR="00F53167" w:rsidRDefault="00F53167" w:rsidP="00251472">
            <w:r>
              <w:t xml:space="preserve">- Zapatillas blancas </w:t>
            </w:r>
          </w:p>
          <w:p w14:paraId="7AF5AF14" w14:textId="77777777" w:rsidR="00F53167" w:rsidRDefault="00F53167" w:rsidP="00251472">
            <w:r>
              <w:t xml:space="preserve">-Útiles de aseo: toallas, jabón, chalas de ducha, desodorante antitranspirante. </w:t>
            </w:r>
          </w:p>
          <w:p w14:paraId="3E4A9EFB" w14:textId="77777777" w:rsidR="004028FE" w:rsidRPr="007C44F0" w:rsidRDefault="00F53167" w:rsidP="00251472">
            <w:pPr>
              <w:rPr>
                <w:b/>
                <w:sz w:val="24"/>
                <w:szCs w:val="24"/>
              </w:rPr>
            </w:pPr>
            <w:r>
              <w:t>- Polera de recambio obligatoria.</w:t>
            </w:r>
          </w:p>
        </w:tc>
        <w:tc>
          <w:tcPr>
            <w:tcW w:w="3543" w:type="dxa"/>
          </w:tcPr>
          <w:p w14:paraId="4FC1E1D1" w14:textId="77777777" w:rsidR="00F53167" w:rsidRDefault="00F53167" w:rsidP="00251472">
            <w:r w:rsidRPr="00F53167">
              <w:t xml:space="preserve">- </w:t>
            </w:r>
            <w:r>
              <w:t xml:space="preserve">1 cuaderno universitario 100 hojas. </w:t>
            </w:r>
          </w:p>
          <w:p w14:paraId="5C00F893" w14:textId="77777777" w:rsidR="00F53167" w:rsidRDefault="00F53167" w:rsidP="00251472">
            <w:r>
              <w:t xml:space="preserve">- Lápiz pasta negro, azul, rojo. </w:t>
            </w:r>
          </w:p>
          <w:p w14:paraId="2C4CFD97" w14:textId="77777777" w:rsidR="00F53167" w:rsidRDefault="00F53167" w:rsidP="00251472">
            <w:r>
              <w:t xml:space="preserve">- Corrector </w:t>
            </w:r>
          </w:p>
          <w:p w14:paraId="20A949B2" w14:textId="77777777" w:rsidR="004028FE" w:rsidRDefault="00F53167" w:rsidP="00251472">
            <w:r>
              <w:t>- Destacador.</w:t>
            </w:r>
          </w:p>
          <w:p w14:paraId="197D0237" w14:textId="77777777" w:rsidR="00F53167" w:rsidRPr="007C44F0" w:rsidRDefault="00F53167" w:rsidP="00251472">
            <w:pPr>
              <w:rPr>
                <w:b/>
                <w:sz w:val="24"/>
                <w:szCs w:val="24"/>
              </w:rPr>
            </w:pPr>
            <w:r>
              <w:t>- Diccionario inglés/español</w:t>
            </w:r>
          </w:p>
        </w:tc>
      </w:tr>
      <w:tr w:rsidR="00736950" w14:paraId="51C62821" w14:textId="77777777" w:rsidTr="00574B19">
        <w:tc>
          <w:tcPr>
            <w:tcW w:w="3403" w:type="dxa"/>
            <w:shd w:val="clear" w:color="auto" w:fill="BFBFBF" w:themeFill="background1" w:themeFillShade="BF"/>
          </w:tcPr>
          <w:p w14:paraId="5AA487B7" w14:textId="77777777" w:rsidR="00736950" w:rsidRPr="004028FE" w:rsidRDefault="00F53167" w:rsidP="00736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JEFATURA DE CURSO</w:t>
            </w:r>
          </w:p>
        </w:tc>
        <w:tc>
          <w:tcPr>
            <w:tcW w:w="7087" w:type="dxa"/>
            <w:gridSpan w:val="2"/>
            <w:shd w:val="clear" w:color="auto" w:fill="BFBFBF" w:themeFill="background1" w:themeFillShade="BF"/>
          </w:tcPr>
          <w:p w14:paraId="74F7640C" w14:textId="77777777" w:rsidR="00736950" w:rsidRPr="004028FE" w:rsidRDefault="00251472" w:rsidP="00736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ESTUCHE DIARIO</w:t>
            </w:r>
          </w:p>
        </w:tc>
      </w:tr>
      <w:tr w:rsidR="00736950" w14:paraId="03B875DD" w14:textId="77777777" w:rsidTr="00574B19">
        <w:trPr>
          <w:trHeight w:val="2145"/>
        </w:trPr>
        <w:tc>
          <w:tcPr>
            <w:tcW w:w="3403" w:type="dxa"/>
          </w:tcPr>
          <w:p w14:paraId="39FE58EC" w14:textId="77777777" w:rsidR="00251472" w:rsidRDefault="00251472" w:rsidP="00251472">
            <w:r>
              <w:t xml:space="preserve">- </w:t>
            </w:r>
            <w:r w:rsidR="00F53167">
              <w:t xml:space="preserve">2 pegotes ancho. </w:t>
            </w:r>
          </w:p>
          <w:p w14:paraId="6DA634E4" w14:textId="77777777" w:rsidR="00251472" w:rsidRDefault="00251472" w:rsidP="00251472">
            <w:r>
              <w:t xml:space="preserve">- </w:t>
            </w:r>
            <w:r w:rsidR="00F53167">
              <w:t xml:space="preserve">1 block de cartulina de colores. </w:t>
            </w:r>
          </w:p>
          <w:p w14:paraId="1C4802E5" w14:textId="77777777" w:rsidR="00251472" w:rsidRDefault="00251472" w:rsidP="00251472">
            <w:r>
              <w:t>- 1</w:t>
            </w:r>
            <w:r w:rsidR="00F53167">
              <w:t xml:space="preserve"> p</w:t>
            </w:r>
            <w:r>
              <w:t>aquete de goma eva de colores.</w:t>
            </w:r>
          </w:p>
          <w:p w14:paraId="11A3CC9B" w14:textId="77777777" w:rsidR="00251472" w:rsidRDefault="00251472" w:rsidP="00251472">
            <w:r>
              <w:t xml:space="preserve">- </w:t>
            </w:r>
            <w:r w:rsidR="00F53167">
              <w:t xml:space="preserve">2 plumones de pizarra. </w:t>
            </w:r>
          </w:p>
          <w:p w14:paraId="53ED1FBD" w14:textId="77777777" w:rsidR="00337FE1" w:rsidRPr="007C44F0" w:rsidRDefault="00F53167" w:rsidP="00251472">
            <w:pPr>
              <w:rPr>
                <w:b/>
                <w:sz w:val="24"/>
                <w:szCs w:val="24"/>
              </w:rPr>
            </w:pPr>
            <w:r>
              <w:t>*Plazo máximo de entrega 20 de marzo al profesor jefe.</w:t>
            </w:r>
          </w:p>
        </w:tc>
        <w:tc>
          <w:tcPr>
            <w:tcW w:w="7087" w:type="dxa"/>
            <w:gridSpan w:val="2"/>
          </w:tcPr>
          <w:p w14:paraId="4AE76FCC" w14:textId="77777777" w:rsidR="00251472" w:rsidRDefault="00251472" w:rsidP="00251472">
            <w:r>
              <w:t xml:space="preserve">- Lápiz mina HB N°2 o Portamina 07 mm </w:t>
            </w:r>
          </w:p>
          <w:p w14:paraId="2BB8D2A8" w14:textId="77777777" w:rsidR="00251472" w:rsidRDefault="00251472" w:rsidP="00251472">
            <w:r>
              <w:t xml:space="preserve">- Goma de borrar. </w:t>
            </w:r>
          </w:p>
          <w:p w14:paraId="6C763FEF" w14:textId="77777777" w:rsidR="00251472" w:rsidRDefault="00251472" w:rsidP="00251472">
            <w:r>
              <w:t xml:space="preserve">- Tijera. </w:t>
            </w:r>
          </w:p>
          <w:p w14:paraId="0F7FA9EA" w14:textId="77777777" w:rsidR="00251472" w:rsidRDefault="00251472" w:rsidP="00251472">
            <w:r>
              <w:t xml:space="preserve">- Pegamento en barra. </w:t>
            </w:r>
          </w:p>
          <w:p w14:paraId="2FA633AD" w14:textId="77777777" w:rsidR="00251472" w:rsidRDefault="00251472" w:rsidP="00251472">
            <w:r>
              <w:t xml:space="preserve">- Regla flexible de 15 cm. </w:t>
            </w:r>
          </w:p>
          <w:p w14:paraId="16193A22" w14:textId="77777777" w:rsidR="00251472" w:rsidRDefault="00251472" w:rsidP="00251472">
            <w:r>
              <w:t xml:space="preserve">- Compás. </w:t>
            </w:r>
          </w:p>
          <w:p w14:paraId="60D7EC5D" w14:textId="77777777" w:rsidR="00251472" w:rsidRDefault="00251472" w:rsidP="00251472">
            <w:r>
              <w:t xml:space="preserve">- Transportador. </w:t>
            </w:r>
          </w:p>
          <w:p w14:paraId="56938699" w14:textId="77777777" w:rsidR="00251472" w:rsidRDefault="00251472" w:rsidP="00251472">
            <w:r>
              <w:t xml:space="preserve">- Destacadores. </w:t>
            </w:r>
          </w:p>
          <w:p w14:paraId="749F7B1D" w14:textId="77777777" w:rsidR="00251472" w:rsidRDefault="00251472" w:rsidP="00251472">
            <w:r>
              <w:t xml:space="preserve">- Corrector </w:t>
            </w:r>
          </w:p>
          <w:p w14:paraId="2542F814" w14:textId="77777777" w:rsidR="00251472" w:rsidRDefault="00251472" w:rsidP="00251472">
            <w:r>
              <w:t xml:space="preserve">- Lápices de pasta de distintos colores (3) </w:t>
            </w:r>
          </w:p>
          <w:p w14:paraId="1533EA84" w14:textId="77777777" w:rsidR="00736950" w:rsidRPr="007C44F0" w:rsidRDefault="00251472" w:rsidP="00251472">
            <w:pPr>
              <w:rPr>
                <w:b/>
                <w:sz w:val="24"/>
                <w:szCs w:val="24"/>
              </w:rPr>
            </w:pPr>
            <w:r>
              <w:t>- Lápices de colores (scripto o madera)</w:t>
            </w:r>
          </w:p>
        </w:tc>
      </w:tr>
    </w:tbl>
    <w:p w14:paraId="568E63B2" w14:textId="77777777" w:rsidR="00337FE1" w:rsidRDefault="00337FE1" w:rsidP="00D24224">
      <w:pPr>
        <w:pStyle w:val="Piedepgina"/>
        <w:tabs>
          <w:tab w:val="left" w:pos="7029"/>
        </w:tabs>
        <w:jc w:val="center"/>
        <w:rPr>
          <w:rFonts w:ascii="Verdana" w:hAnsi="Verdana"/>
          <w:sz w:val="10"/>
          <w:lang w:val="es-MX"/>
        </w:rPr>
      </w:pPr>
    </w:p>
    <w:p w14:paraId="2F937749" w14:textId="77777777" w:rsidR="00337FE1" w:rsidRPr="00337FE1" w:rsidRDefault="00337FE1" w:rsidP="00D24224">
      <w:pPr>
        <w:pStyle w:val="Piedepgina"/>
        <w:tabs>
          <w:tab w:val="left" w:pos="7029"/>
        </w:tabs>
        <w:jc w:val="center"/>
        <w:rPr>
          <w:rFonts w:ascii="Verdana" w:hAnsi="Verdana"/>
          <w:sz w:val="10"/>
          <w:lang w:val="es-MX"/>
        </w:rPr>
      </w:pPr>
    </w:p>
    <w:p w14:paraId="4753FA45" w14:textId="77777777" w:rsidR="00597CAD" w:rsidRDefault="00597CAD" w:rsidP="00337FE1">
      <w:pPr>
        <w:spacing w:after="100" w:afterAutospacing="1"/>
        <w:rPr>
          <w:rFonts w:ascii="Verdana" w:hAnsi="Verdana"/>
          <w:lang w:val="es-MX"/>
        </w:rPr>
      </w:pPr>
    </w:p>
    <w:sectPr w:rsidR="00597CAD" w:rsidSect="00136585">
      <w:headerReference w:type="default" r:id="rId7"/>
      <w:footerReference w:type="default" r:id="rId8"/>
      <w:pgSz w:w="12242" w:h="15842" w:code="1"/>
      <w:pgMar w:top="1310" w:right="1077" w:bottom="1440" w:left="1077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1D6E" w14:textId="77777777" w:rsidR="00893EDA" w:rsidRDefault="00893EDA" w:rsidP="007C44F0">
      <w:pPr>
        <w:spacing w:after="0" w:line="240" w:lineRule="auto"/>
      </w:pPr>
      <w:r>
        <w:separator/>
      </w:r>
    </w:p>
  </w:endnote>
  <w:endnote w:type="continuationSeparator" w:id="0">
    <w:p w14:paraId="1CB8D0E8" w14:textId="77777777" w:rsidR="00893EDA" w:rsidRDefault="00893EDA" w:rsidP="007C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C263" w14:textId="77777777" w:rsidR="00136585" w:rsidRPr="00136585" w:rsidRDefault="00136585" w:rsidP="00136585">
    <w:pPr>
      <w:pStyle w:val="Piedepgina"/>
      <w:tabs>
        <w:tab w:val="left" w:pos="7029"/>
      </w:tabs>
      <w:jc w:val="center"/>
      <w:rPr>
        <w:lang w:val="es-MX"/>
      </w:rPr>
    </w:pPr>
    <w:r>
      <w:rPr>
        <w:rFonts w:ascii="Verdana" w:hAnsi="Verdana"/>
        <w:noProof/>
        <w:sz w:val="24"/>
        <w:lang w:val="es-ES_tradnl" w:eastAsia="es-ES_tradn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 wp14:anchorId="1FA55935" wp14:editId="255C0558">
              <wp:simplePos x="0" y="0"/>
              <wp:positionH relativeFrom="column">
                <wp:posOffset>-171450</wp:posOffset>
              </wp:positionH>
              <wp:positionV relativeFrom="paragraph">
                <wp:posOffset>-26035</wp:posOffset>
              </wp:positionV>
              <wp:extent cx="6486525" cy="0"/>
              <wp:effectExtent l="0" t="19050" r="9525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5pt,-2.05pt" to="497.2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" strokecolor="silver" strokeweight="2.25pt"/>
          </w:pict>
        </mc:Fallback>
      </mc:AlternateContent>
    </w:r>
    <w:r>
      <w:rPr>
        <w:rFonts w:ascii="Verdana" w:hAnsi="Verdana"/>
        <w:lang w:val="es-MX"/>
      </w:rPr>
      <w:t xml:space="preserve"> “…</w:t>
    </w:r>
    <w:r w:rsidRPr="007D35BE">
      <w:rPr>
        <w:rFonts w:ascii="Verdana" w:hAnsi="Verdana"/>
        <w:i/>
        <w:lang w:val="es-MX"/>
      </w:rPr>
      <w:t>más que una buena educación</w:t>
    </w:r>
    <w:r>
      <w:rPr>
        <w:rFonts w:ascii="Verdana" w:hAnsi="Verdana"/>
        <w:lang w:val="es-MX"/>
      </w:rPr>
      <w:t>“</w:t>
    </w:r>
    <w:r>
      <w:rPr>
        <w:rFonts w:ascii="Verdana" w:hAnsi="Verdana"/>
        <w:lang w:val="es-MX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C1AAC" w14:textId="77777777" w:rsidR="00893EDA" w:rsidRDefault="00893EDA" w:rsidP="007C44F0">
      <w:pPr>
        <w:spacing w:after="0" w:line="240" w:lineRule="auto"/>
      </w:pPr>
      <w:r>
        <w:separator/>
      </w:r>
    </w:p>
  </w:footnote>
  <w:footnote w:type="continuationSeparator" w:id="0">
    <w:p w14:paraId="59E0188E" w14:textId="77777777" w:rsidR="00893EDA" w:rsidRDefault="00893EDA" w:rsidP="007C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1C64" w14:textId="77777777" w:rsidR="00136585" w:rsidRDefault="00136585" w:rsidP="00136585">
    <w:pPr>
      <w:pStyle w:val="Encabezado"/>
    </w:pPr>
    <w:r>
      <w:rPr>
        <w:rFonts w:ascii="Arial" w:hAnsi="Arial"/>
        <w:b/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7144551A" wp14:editId="6581C23A">
          <wp:simplePos x="0" y="0"/>
          <wp:positionH relativeFrom="column">
            <wp:posOffset>-56515</wp:posOffset>
          </wp:positionH>
          <wp:positionV relativeFrom="paragraph">
            <wp:posOffset>-125095</wp:posOffset>
          </wp:positionV>
          <wp:extent cx="628650" cy="628650"/>
          <wp:effectExtent l="0" t="0" r="0" b="0"/>
          <wp:wrapNone/>
          <wp:docPr id="11" name="Imagen 1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E05079B" wp14:editId="6201ABA9">
          <wp:simplePos x="0" y="0"/>
          <wp:positionH relativeFrom="column">
            <wp:posOffset>5499100</wp:posOffset>
          </wp:positionH>
          <wp:positionV relativeFrom="paragraph">
            <wp:posOffset>-1905</wp:posOffset>
          </wp:positionV>
          <wp:extent cx="566420" cy="581025"/>
          <wp:effectExtent l="0" t="0" r="5080" b="9525"/>
          <wp:wrapTight wrapText="bothSides">
            <wp:wrapPolygon edited="0">
              <wp:start x="0" y="0"/>
              <wp:lineTo x="0" y="21246"/>
              <wp:lineTo x="21067" y="21246"/>
              <wp:lineTo x="21067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752350E0" wp14:editId="66E2A373">
          <wp:simplePos x="0" y="0"/>
          <wp:positionH relativeFrom="column">
            <wp:posOffset>6134100</wp:posOffset>
          </wp:positionH>
          <wp:positionV relativeFrom="paragraph">
            <wp:posOffset>-1905</wp:posOffset>
          </wp:positionV>
          <wp:extent cx="529148" cy="581025"/>
          <wp:effectExtent l="0" t="0" r="4445" b="0"/>
          <wp:wrapNone/>
          <wp:docPr id="13" name="Imagen 13" descr="http://www.salesianostalca.cl/images/s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alesianostalca.cl/images/sn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76" cy="58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Colegio TP Los Acacios</w:t>
    </w:r>
  </w:p>
  <w:p w14:paraId="73300995" w14:textId="77777777" w:rsidR="00136585" w:rsidRDefault="00136585" w:rsidP="00136585">
    <w:pPr>
      <w:pStyle w:val="Encabezado"/>
    </w:pPr>
    <w:r>
      <w:t xml:space="preserve">                    </w:t>
    </w:r>
    <w:r w:rsidR="00337FE1">
      <w:t>Departamento Pedagógico 2020</w:t>
    </w:r>
  </w:p>
  <w:p w14:paraId="14EC907E" w14:textId="77777777" w:rsidR="007C44F0" w:rsidRDefault="007C44F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790C"/>
    <w:multiLevelType w:val="hybridMultilevel"/>
    <w:tmpl w:val="919E081C"/>
    <w:lvl w:ilvl="0" w:tplc="3B601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A7"/>
    <w:rsid w:val="00136585"/>
    <w:rsid w:val="001847E1"/>
    <w:rsid w:val="001A2137"/>
    <w:rsid w:val="00244B4E"/>
    <w:rsid w:val="00251472"/>
    <w:rsid w:val="0025691F"/>
    <w:rsid w:val="002F3824"/>
    <w:rsid w:val="00337FE1"/>
    <w:rsid w:val="003474E1"/>
    <w:rsid w:val="004028FE"/>
    <w:rsid w:val="004069D9"/>
    <w:rsid w:val="004374DC"/>
    <w:rsid w:val="00445F4D"/>
    <w:rsid w:val="004B316E"/>
    <w:rsid w:val="00561452"/>
    <w:rsid w:val="00574B19"/>
    <w:rsid w:val="00580A94"/>
    <w:rsid w:val="00597CAD"/>
    <w:rsid w:val="005C4222"/>
    <w:rsid w:val="00651F42"/>
    <w:rsid w:val="006D4C75"/>
    <w:rsid w:val="00736950"/>
    <w:rsid w:val="007A013A"/>
    <w:rsid w:val="007A6819"/>
    <w:rsid w:val="007C44F0"/>
    <w:rsid w:val="008357ED"/>
    <w:rsid w:val="00893EDA"/>
    <w:rsid w:val="008A549D"/>
    <w:rsid w:val="008B0C2B"/>
    <w:rsid w:val="008F74B6"/>
    <w:rsid w:val="00965FEC"/>
    <w:rsid w:val="009A54DF"/>
    <w:rsid w:val="00AB6D58"/>
    <w:rsid w:val="00AD0F38"/>
    <w:rsid w:val="00B960D7"/>
    <w:rsid w:val="00D24224"/>
    <w:rsid w:val="00DA647C"/>
    <w:rsid w:val="00DF161B"/>
    <w:rsid w:val="00E3392A"/>
    <w:rsid w:val="00EC0BA7"/>
    <w:rsid w:val="00F53167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91CC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74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4F0"/>
  </w:style>
  <w:style w:type="paragraph" w:styleId="Piedepgina">
    <w:name w:val="footer"/>
    <w:basedOn w:val="Normal"/>
    <w:link w:val="PiedepginaCar"/>
    <w:uiPriority w:val="99"/>
    <w:unhideWhenUsed/>
    <w:rsid w:val="007C4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4F0"/>
  </w:style>
  <w:style w:type="paragraph" w:styleId="Textodeglobo">
    <w:name w:val="Balloon Text"/>
    <w:basedOn w:val="Normal"/>
    <w:link w:val="TextodegloboCar"/>
    <w:uiPriority w:val="99"/>
    <w:semiHidden/>
    <w:unhideWhenUsed/>
    <w:rsid w:val="0013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cromero</dc:creator>
  <cp:lastModifiedBy>Usuario de Microsoft Office</cp:lastModifiedBy>
  <cp:revision>2</cp:revision>
  <cp:lastPrinted>2019-12-10T12:34:00Z</cp:lastPrinted>
  <dcterms:created xsi:type="dcterms:W3CDTF">2019-12-20T13:17:00Z</dcterms:created>
  <dcterms:modified xsi:type="dcterms:W3CDTF">2019-12-20T13:17:00Z</dcterms:modified>
</cp:coreProperties>
</file>